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63EF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263EF7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1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rtl/>
          <w:cs/>
          <w:lang w:bidi="th-TH"/>
        </w:rPr>
        <w:t>ข้อมูลทั่วไป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2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3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4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5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263EF7" w:rsidRDefault="00B4555F" w:rsidP="00B4555F">
      <w:pPr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6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br/>
        <w:t>หมวดที่ 7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263EF7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560"/>
      </w:tblGrid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263EF7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263EF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263EF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263EF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263EF7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263EF7" w:rsidRDefault="00633090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="00A421D2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263EF7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720"/>
        <w:gridCol w:w="559"/>
        <w:gridCol w:w="532"/>
        <w:gridCol w:w="438"/>
        <w:gridCol w:w="110"/>
        <w:gridCol w:w="1905"/>
        <w:gridCol w:w="813"/>
        <w:gridCol w:w="3602"/>
      </w:tblGrid>
      <w:tr w:rsidR="00040D40" w:rsidRPr="00263EF7" w:rsidTr="00263EF7">
        <w:tc>
          <w:tcPr>
            <w:tcW w:w="3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040D40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วศ202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3EF7" w:rsidRPr="00376050">
              <w:rPr>
                <w:rFonts w:ascii="TH Niramit AS" w:hAnsi="TH Niramit AS" w:cs="TH Niramit AS"/>
                <w:b/>
                <w:sz w:val="32"/>
                <w:szCs w:val="32"/>
                <w:cs/>
                <w:lang w:val="en-AU" w:bidi="th-TH"/>
              </w:rPr>
              <w:t>ผลึกเชิงเคมีสำหรับวัสดุศาสตร์</w:t>
            </w:r>
          </w:p>
        </w:tc>
      </w:tr>
      <w:tr w:rsidR="00040D40" w:rsidRPr="00263EF7" w:rsidTr="00263EF7">
        <w:tc>
          <w:tcPr>
            <w:tcW w:w="3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263EF7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263EF7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สำหรับ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63EF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263EF7" w:rsidP="00263EF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margin-left:148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margin-left:83.85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margin-left:42.8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แกน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เรวดี วงศ์มณีรุ่ง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263EF7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เรวดี วงศ์มณีรุ่ง และ อ.ดร. นิตยา ตาแม่ก๋ง</w:t>
            </w:r>
          </w:p>
        </w:tc>
      </w:tr>
      <w:tr w:rsidR="00B338D4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263EF7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272825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2.1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6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433781" w:rsidP="0027282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63EF7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25" w:rsidRDefault="00A421D2" w:rsidP="00272825">
            <w:pPr>
              <w:ind w:left="57"/>
              <w:rPr>
                <w:rFonts w:ascii="TH Niramit AS" w:hAnsi="TH Niramit AS" w:cs="TH Niramit AS" w:hint="cs"/>
                <w:sz w:val="32"/>
                <w:szCs w:val="32"/>
                <w:lang w:eastAsia="th-TH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คม103 และ</w:t>
            </w:r>
          </w:p>
          <w:p w:rsidR="00A421D2" w:rsidRPr="00272825" w:rsidRDefault="00A421D2" w:rsidP="00272825">
            <w:pPr>
              <w:ind w:left="57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7282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7282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272825" w:rsidRPr="0027282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คม104</w:t>
            </w:r>
          </w:p>
        </w:tc>
        <w:tc>
          <w:tcPr>
            <w:tcW w:w="7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272825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หลักเคมี 2</w:t>
            </w:r>
          </w:p>
          <w:p w:rsidR="00272825" w:rsidRPr="00272825" w:rsidRDefault="00272825" w:rsidP="0027282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  ปฏิบัติการเคมี 2</w:t>
            </w:r>
          </w:p>
        </w:tc>
      </w:tr>
    </w:tbl>
    <w:p w:rsidR="00690434" w:rsidRPr="00263EF7" w:rsidRDefault="00690434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63EF7" w:rsidRDefault="00A421D2" w:rsidP="00272825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263EF7" w:rsidRDefault="00A421D2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BF4A04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3.2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272825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3.4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272825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6" style="position:absolute;margin-left:3.6pt;margin-top:2.2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27282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7" style="position:absolute;left:0;text-align:left;margin-left:6.6pt;margin-top: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2.9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263EF7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BF4A04" w:rsidP="0027282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02CC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272825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BA1C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402CC1" w:rsidP="00CF5A5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263EF7" w:rsidRDefault="00402CC1" w:rsidP="0086062F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ดือน</w:t>
            </w:r>
            <w:r w:rsidR="008606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พฤษภา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คม 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8606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</w:tr>
    </w:tbl>
    <w:p w:rsidR="00272825" w:rsidRDefault="00272825" w:rsidP="00D902F4">
      <w:pPr>
        <w:pStyle w:val="7"/>
        <w:spacing w:before="120" w:after="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Pr="00263EF7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263EF7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263EF7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5" w:rsidRPr="00F8302D" w:rsidRDefault="005264F3" w:rsidP="00F8302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272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เพื่อให้นักศึกษามีความรู้เกี่ยวกับโครงสร้างผลึก ระบบผลึก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เพื่อให้นักศึกษาเข้าใจความสัมพันธ์ระหว่างลักษณะโครงสร้างกับสมบัติทางฟิสิกส์และเคมีของวัสดุ</w:t>
            </w:r>
          </w:p>
          <w:p w:rsidR="00272825" w:rsidRPr="00F8302D" w:rsidRDefault="00272825" w:rsidP="00F8302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3. เพื่อให้นักศึกษามีความรับผิดชอบและมีวินัยในตนเอง</w:t>
            </w:r>
          </w:p>
          <w:p w:rsidR="00AB4359" w:rsidRPr="00263EF7" w:rsidRDefault="00272825" w:rsidP="00F8302D">
            <w:pPr>
              <w:rPr>
                <w:b/>
                <w:bCs/>
                <w:lang w:bidi="th-TH"/>
              </w:rPr>
            </w:pP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F8302D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เพื่อให้นักศึกษามีส่วนร่วมในการเรียนการสอน</w:t>
            </w:r>
          </w:p>
        </w:tc>
      </w:tr>
      <w:tr w:rsidR="009E213D" w:rsidRPr="00263EF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5" w:rsidRDefault="005264F3" w:rsidP="00272825">
            <w:pPr>
              <w:pStyle w:val="7"/>
              <w:spacing w:before="0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F4A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27282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</w:rPr>
              <w:t>มีการปรับปรุงเนื้อหาและรายละเอียดให้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ง่ายต่อความเข้าใจ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เทคนิคหรือวิธีในการหาค่าตัวแปรต่างๆ</w:t>
            </w:r>
          </w:p>
          <w:p w:rsidR="00D460F4" w:rsidRPr="00272825" w:rsidRDefault="00272825" w:rsidP="00272825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2. เพิ่มการใช้เทคโนโลยี เช่น การใช้โปรแกรมเพื่อดูโครงสร้างผลึกแบบสามมิติ</w:t>
            </w:r>
          </w:p>
        </w:tc>
      </w:tr>
    </w:tbl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F8302D" w:rsidRPr="00F8302D" w:rsidRDefault="00F8302D" w:rsidP="00F8302D">
      <w:pPr>
        <w:rPr>
          <w:rFonts w:hint="cs"/>
          <w:lang w:val="en-AU" w:bidi="th-TH"/>
        </w:rPr>
      </w:pPr>
    </w:p>
    <w:p w:rsidR="007A71DE" w:rsidRPr="00263EF7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72825" w:rsidRDefault="007A71DE" w:rsidP="00D902F4">
      <w:pPr>
        <w:rPr>
          <w:rFonts w:ascii="TH Niramit AS" w:hAnsi="TH Niramit AS" w:cs="TH Niramit AS"/>
          <w:sz w:val="16"/>
          <w:szCs w:val="16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F8302D" w:rsidRDefault="0086062F" w:rsidP="0086062F">
            <w:pPr>
              <w:pStyle w:val="7"/>
              <w:spacing w:before="120" w:after="120"/>
              <w:ind w:firstLine="612"/>
              <w:jc w:val="thaiDistribute"/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val="en-US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</w:rPr>
              <w:t>ธาตุ พันธะเคมี ระบบผลึกและสมมาตรของผลึก กฎของพอลิง กฎของแซคคาไลเซนต์ แผนภูมิวัฏภาคและการแปลงวัฏภาค และการใช้ลักษณะทางเคมีของผลึกในการอธิบายความสัมพันธ์ของโครงสร้างและสมบัติเชิงฟิสิกส์ในวัสดุ เช่น การนำความร้อน ดัชนีหักเหของแสง สมบัติไดอิเล็กทริก สมบัติทางแม่เหล็ก</w:t>
            </w:r>
          </w:p>
        </w:tc>
      </w:tr>
      <w:tr w:rsidR="00661400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63EF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63EF7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63EF7" w:rsidTr="00272825">
        <w:trPr>
          <w:trHeight w:val="713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263EF7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263EF7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72825" w:rsidRDefault="00272825" w:rsidP="005E349E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3 ชั่วโมงต่อสัปดาห์</w:t>
            </w:r>
          </w:p>
        </w:tc>
      </w:tr>
    </w:tbl>
    <w:p w:rsidR="007A71DE" w:rsidRPr="00263EF7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263EF7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263EF7" w:rsidRDefault="00AB4359" w:rsidP="00272825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="00272825">
        <w:rPr>
          <w:rFonts w:ascii="TH Niramit AS" w:hAnsi="TH Niramit AS" w:cs="TH Niramit AS"/>
          <w:sz w:val="32"/>
          <w:szCs w:val="32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263EF7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272825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="00272825" w:rsidRPr="00272825">
        <w:rPr>
          <w:rFonts w:ascii="TH Niramit AS" w:hAnsi="TH Niramit AS" w:cs="TH Niramit AS"/>
          <w:sz w:val="32"/>
          <w:szCs w:val="32"/>
        </w:rPr>
        <w:t>.</w:t>
      </w:r>
      <w:r w:rsidR="00F63ED4"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AB4359" w:rsidRPr="00272825">
        <w:rPr>
          <w:rFonts w:ascii="TH Niramit AS" w:hAnsi="TH Niramit AS" w:cs="TH Niramit AS"/>
          <w:sz w:val="32"/>
          <w:szCs w:val="32"/>
          <w:cs/>
          <w:lang w:bidi="th-TH"/>
        </w:rPr>
        <w:t>คำอธิบายเกี่ยวกับ</w:t>
      </w:r>
      <w:r w:rsidR="009E4AD2" w:rsidRPr="00272825">
        <w:rPr>
          <w:rFonts w:ascii="TH Niramit AS" w:hAnsi="TH Niramit AS" w:cs="TH Niramit AS"/>
          <w:sz w:val="32"/>
          <w:szCs w:val="32"/>
          <w:cs/>
          <w:lang w:bidi="th-TH"/>
        </w:rPr>
        <w:t>วิธีการสอน</w:t>
      </w:r>
      <w:r w:rsidR="00F63ED4"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="00272825">
        <w:rPr>
          <w:rFonts w:ascii="TH Niramit AS" w:hAnsi="TH Niramit AS" w:cs="TH Niramit AS" w:hint="cs"/>
          <w:sz w:val="32"/>
          <w:szCs w:val="32"/>
          <w:cs/>
          <w:lang w:bidi="th-TH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263EF7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263EF7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p w:rsidR="00D7269F" w:rsidRPr="00263EF7" w:rsidRDefault="00D7269F" w:rsidP="00D7269F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5121" w:type="pct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0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13"/>
      </w:tblGrid>
      <w:tr w:rsidR="00BC7A08" w:rsidRPr="00180A70" w:rsidTr="00BC7A08">
        <w:trPr>
          <w:tblHeader/>
        </w:trPr>
        <w:tc>
          <w:tcPr>
            <w:tcW w:w="1370" w:type="pct"/>
            <w:vMerge w:val="restart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02" w:type="pct"/>
            <w:gridSpan w:val="4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ทักษะวิเคราะห์เชิงตัวเลข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BC7A08" w:rsidRPr="00180A70" w:rsidTr="00BC7A08">
        <w:trPr>
          <w:tblHeader/>
        </w:trPr>
        <w:tc>
          <w:tcPr>
            <w:tcW w:w="1370" w:type="pct"/>
            <w:vMerge/>
          </w:tcPr>
          <w:p w:rsidR="00BC7A08" w:rsidRPr="00180A70" w:rsidRDefault="00BC7A08" w:rsidP="00A3320B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96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</w:tr>
      <w:tr w:rsidR="00BC7A08" w:rsidRPr="00180A70" w:rsidTr="00A3320B">
        <w:trPr>
          <w:tblHeader/>
        </w:trPr>
        <w:tc>
          <w:tcPr>
            <w:tcW w:w="1370" w:type="pct"/>
          </w:tcPr>
          <w:p w:rsidR="00BC7A08" w:rsidRPr="00180A70" w:rsidRDefault="00BC7A08" w:rsidP="00A3320B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วศ</w:t>
            </w:r>
            <w:r w:rsidRPr="00180A70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202</w:t>
            </w: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ผลึกเชิงเคมีสำหรับวัสดุศาสตร์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:rsidR="00BC7A08" w:rsidRPr="00180A70" w:rsidRDefault="00BC7A08" w:rsidP="00A3320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</w:tc>
      </w:tr>
    </w:tbl>
    <w:p w:rsidR="00AD3E97" w:rsidRPr="00263EF7" w:rsidRDefault="00AD3E97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263EF7" w:rsidRDefault="00846540" w:rsidP="000E4FB8">
      <w:pPr>
        <w:jc w:val="center"/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263EF7" w:rsidTr="0086062F">
        <w:trPr>
          <w:jc w:val="center"/>
        </w:trPr>
        <w:tc>
          <w:tcPr>
            <w:tcW w:w="10080" w:type="dxa"/>
            <w:gridSpan w:val="3"/>
          </w:tcPr>
          <w:p w:rsidR="00A511B7" w:rsidRPr="00263EF7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263EF7" w:rsidTr="0086062F">
        <w:trPr>
          <w:jc w:val="center"/>
        </w:trPr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66FB0" w:rsidRPr="00263EF7" w:rsidTr="0086062F">
        <w:trPr>
          <w:jc w:val="center"/>
        </w:trPr>
        <w:tc>
          <w:tcPr>
            <w:tcW w:w="3360" w:type="dxa"/>
          </w:tcPr>
          <w:p w:rsidR="00366FB0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366FB0" w:rsidRPr="00263EF7" w:rsidRDefault="00366FB0" w:rsidP="00366FB0">
            <w:pPr>
              <w:tabs>
                <w:tab w:val="num" w:pos="1418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ถูกต้องตามตามระเบียบของมหาวิทยาลัย</w:t>
            </w:r>
          </w:p>
        </w:tc>
        <w:tc>
          <w:tcPr>
            <w:tcW w:w="3360" w:type="dxa"/>
          </w:tcPr>
          <w:p w:rsidR="00366FB0" w:rsidRPr="00BC7A08" w:rsidRDefault="00366FB0" w:rsidP="00A332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366FB0" w:rsidRPr="00263EF7" w:rsidTr="0086062F">
        <w:trPr>
          <w:jc w:val="center"/>
        </w:trPr>
        <w:tc>
          <w:tcPr>
            <w:tcW w:w="3360" w:type="dxa"/>
          </w:tcPr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1.2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ตรงต่อเวลา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366FB0" w:rsidRPr="00263EF7" w:rsidRDefault="00366FB0" w:rsidP="0013547C">
            <w:pPr>
              <w:tabs>
                <w:tab w:val="num" w:pos="1418"/>
              </w:tabs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หรือกรณีตัวอย่าง</w:t>
            </w:r>
          </w:p>
        </w:tc>
        <w:tc>
          <w:tcPr>
            <w:tcW w:w="3360" w:type="dxa"/>
          </w:tcPr>
          <w:p w:rsidR="00366FB0" w:rsidRPr="00BC7A08" w:rsidRDefault="00366FB0" w:rsidP="00A332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263EF7" w:rsidTr="0086062F">
        <w:trPr>
          <w:jc w:val="center"/>
        </w:trPr>
        <w:tc>
          <w:tcPr>
            <w:tcW w:w="10080" w:type="dxa"/>
            <w:gridSpan w:val="3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263EF7" w:rsidTr="0086062F">
        <w:trPr>
          <w:jc w:val="center"/>
        </w:trPr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263EF7" w:rsidTr="0086062F">
        <w:trPr>
          <w:jc w:val="center"/>
        </w:trPr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เกี่ยวกับโครงสร้างผลึก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ระบบผลึก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ประเภทต่างๆ</w:t>
            </w:r>
          </w:p>
        </w:tc>
        <w:tc>
          <w:tcPr>
            <w:tcW w:w="3360" w:type="dxa"/>
          </w:tcPr>
          <w:p w:rsidR="00A511B7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ใช้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การสอนหลากหลายรูปแบบภายในชั้นเรียน เช่น การบรรยาย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และการยกตัวอย่าง โดย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A511B7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การตอบคำถามและให้คะแนนผลการอภิปราย</w:t>
            </w:r>
          </w:p>
          <w:p w:rsidR="00366FB0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การทดสอบก่อนเรียน ระหว่างเรียนและหลังเรียน</w:t>
            </w:r>
          </w:p>
          <w:p w:rsidR="00366FB0" w:rsidRPr="00263EF7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A511B7" w:rsidRPr="00263EF7" w:rsidTr="0086062F">
        <w:trPr>
          <w:jc w:val="center"/>
        </w:trPr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  <w:tr w:rsidR="004C2DAF" w:rsidRPr="00263EF7" w:rsidTr="0086062F">
        <w:trPr>
          <w:jc w:val="center"/>
        </w:trPr>
        <w:tc>
          <w:tcPr>
            <w:tcW w:w="10080" w:type="dxa"/>
            <w:gridSpan w:val="3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263EF7" w:rsidTr="0086062F">
        <w:trPr>
          <w:jc w:val="center"/>
        </w:trPr>
        <w:tc>
          <w:tcPr>
            <w:tcW w:w="3360" w:type="dxa"/>
          </w:tcPr>
          <w:p w:rsidR="004C2DAF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263EF7" w:rsidTr="0086062F">
        <w:trPr>
          <w:jc w:val="center"/>
        </w:trPr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กรณีศึกษา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4C2DAF" w:rsidRPr="00263EF7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86062F">
        <w:trPr>
          <w:jc w:val="center"/>
        </w:trPr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</w:t>
            </w:r>
          </w:p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86062F">
        <w:trPr>
          <w:jc w:val="center"/>
        </w:trPr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3360" w:type="dxa"/>
          </w:tcPr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ให้นักศึกษามี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การอภิปรายกลุ่ม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</w:tc>
      </w:tr>
      <w:tr w:rsidR="00FF50C8" w:rsidRPr="00263EF7" w:rsidTr="0086062F">
        <w:trPr>
          <w:jc w:val="center"/>
        </w:trPr>
        <w:tc>
          <w:tcPr>
            <w:tcW w:w="10080" w:type="dxa"/>
            <w:gridSpan w:val="3"/>
          </w:tcPr>
          <w:p w:rsidR="00FF50C8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263EF7" w:rsidTr="0086062F">
        <w:trPr>
          <w:jc w:val="center"/>
        </w:trPr>
        <w:tc>
          <w:tcPr>
            <w:tcW w:w="3360" w:type="dxa"/>
          </w:tcPr>
          <w:p w:rsidR="00FF50C8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263EF7" w:rsidTr="0086062F">
        <w:trPr>
          <w:jc w:val="center"/>
        </w:trPr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การทำงานเป็นกลุ่ม และการทำงานร่วมกัน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04AF2" w:rsidRPr="00263EF7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86062F">
        <w:trPr>
          <w:jc w:val="center"/>
        </w:trPr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04AF2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86062F">
        <w:trPr>
          <w:jc w:val="center"/>
        </w:trPr>
        <w:tc>
          <w:tcPr>
            <w:tcW w:w="3360" w:type="dxa"/>
          </w:tcPr>
          <w:p w:rsidR="00FF50C8" w:rsidRPr="00263EF7" w:rsidRDefault="005264F3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F04AF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ช่วยเหลือผู้อื่นได้อย่างเหมาะสม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</w:tr>
      <w:tr w:rsidR="00B7655D" w:rsidRPr="00263EF7" w:rsidTr="0086062F">
        <w:trPr>
          <w:jc w:val="center"/>
        </w:trPr>
        <w:tc>
          <w:tcPr>
            <w:tcW w:w="10080" w:type="dxa"/>
            <w:gridSpan w:val="3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263EF7" w:rsidTr="0086062F">
        <w:trPr>
          <w:jc w:val="center"/>
        </w:trPr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63EF7" w:rsidTr="0086062F">
        <w:trPr>
          <w:jc w:val="center"/>
        </w:trPr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ทักษะในการใช้สื่อการศึกษาในการสืบค้นข้อมูลและจัดการข้อมูล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F04AF2" w:rsidRPr="008653B5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F04AF2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ทักษะการใช้ภาษา</w:t>
            </w:r>
          </w:p>
          <w:p w:rsidR="00B7655D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9F211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263EF7" w:rsidTr="0086062F">
        <w:trPr>
          <w:jc w:val="center"/>
        </w:trPr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F04AF2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</w:tc>
      </w:tr>
    </w:tbl>
    <w:p w:rsidR="00666381" w:rsidRPr="00263EF7" w:rsidRDefault="00666381" w:rsidP="00666381">
      <w:pPr>
        <w:pStyle w:val="7"/>
        <w:spacing w:before="0" w:after="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666381" w:rsidRPr="00263EF7" w:rsidRDefault="00666381" w:rsidP="00666381">
      <w:pPr>
        <w:pStyle w:val="7"/>
        <w:spacing w:before="0" w:after="0"/>
        <w:rPr>
          <w:rFonts w:ascii="TH Niramit AS" w:hAnsi="TH Niramit AS" w:cs="TH Niramit AS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6. 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263EF7" w:rsidRDefault="00666381" w:rsidP="00666381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1A524F" w:rsidRDefault="001A524F" w:rsidP="001A524F">
      <w:pPr>
        <w:jc w:val="thaiDistribute"/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</w:t>
      </w:r>
      <w:r w:rsidRPr="001A524F">
        <w:rPr>
          <w:rFonts w:ascii="TH Niramit AS" w:eastAsia="AdvTimes" w:hAnsi="TH Niramit AS" w:cs="TH Niramit AS"/>
          <w:sz w:val="32"/>
          <w:szCs w:val="32"/>
          <w:u w:val="single"/>
          <w:lang w:bidi="th-TH"/>
        </w:rPr>
        <w:t>Influence of alkali reagents on phase formation and crystal morphology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 </w:t>
      </w:r>
      <w:r w:rsidRPr="001A524F">
        <w:rPr>
          <w:rFonts w:ascii="TH Niramit AS" w:eastAsia="AdvTimes" w:hAnsi="TH Niramit AS" w:cs="TH Niramit AS"/>
          <w:sz w:val="32"/>
          <w:szCs w:val="32"/>
          <w:u w:val="single"/>
          <w:lang w:bidi="th-TH"/>
        </w:rPr>
        <w:t>of hydrothermally derived lead titanate</w:t>
      </w:r>
    </w:p>
    <w:p w:rsidR="00EA6859" w:rsidRPr="00263EF7" w:rsidRDefault="00EA6859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1A524F" w:rsidRDefault="00EA6859" w:rsidP="00EA685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="001A524F" w:rsidRPr="001A524F">
        <w:rPr>
          <w:rFonts w:ascii="TH Niramit AS" w:hAnsi="TH Niramit AS" w:cs="TH Niramit AS"/>
          <w:sz w:val="32"/>
          <w:szCs w:val="32"/>
          <w:cs/>
          <w:lang w:bidi="th-TH"/>
        </w:rPr>
        <w:t>ใช้แนวความคิดในเรื่องของ</w:t>
      </w:r>
      <w:r w:rsidR="001A524F">
        <w:rPr>
          <w:rFonts w:ascii="TH Niramit AS" w:hAnsi="TH Niramit AS" w:cs="TH Niramit AS" w:hint="cs"/>
          <w:sz w:val="32"/>
          <w:szCs w:val="32"/>
          <w:cs/>
          <w:lang w:bidi="th-TH"/>
        </w:rPr>
        <w:t>โครงสร้างผลึกและการหาค่าแลตทิซพารามิเตอร์</w:t>
      </w:r>
      <w:r w:rsidR="001A524F" w:rsidRPr="001A524F">
        <w:rPr>
          <w:rFonts w:ascii="TH Niramit AS" w:hAnsi="TH Niramit AS" w:cs="TH Niramit AS"/>
          <w:sz w:val="32"/>
          <w:szCs w:val="32"/>
          <w:cs/>
          <w:lang w:bidi="th-TH"/>
        </w:rPr>
        <w:t>เป็นกรณีศึกษาให้นักศึกษามีความเข้าใจใน</w:t>
      </w:r>
      <w:r w:rsidR="001A524F">
        <w:rPr>
          <w:rFonts w:ascii="TH Niramit AS" w:hAnsi="TH Niramit AS" w:cs="TH Niramit AS" w:hint="cs"/>
          <w:sz w:val="32"/>
          <w:szCs w:val="32"/>
          <w:cs/>
          <w:lang w:bidi="th-TH"/>
        </w:rPr>
        <w:t>โครงสร้างผลึกมากขึ้น</w:t>
      </w:r>
    </w:p>
    <w:p w:rsidR="00666381" w:rsidRPr="00263EF7" w:rsidRDefault="00666381" w:rsidP="00666381">
      <w:pPr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1A524F" w:rsidRDefault="001A524F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การจัดโครงการอบรมเชิงปฏิบัติการ เรื่องนาโนเทคโนโลยี</w:t>
      </w:r>
    </w:p>
    <w:p w:rsidR="001A524F" w:rsidRDefault="00666381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</w:p>
    <w:p w:rsidR="00EA6859" w:rsidRPr="00263EF7" w:rsidRDefault="001A524F" w:rsidP="00EA6859">
      <w:pPr>
        <w:ind w:firstLine="720"/>
        <w:jc w:val="thaiDistribute"/>
        <w:rPr>
          <w:rFonts w:ascii="TH Niramit AS" w:hAnsi="TH Niramit AS" w:cs="TH Niramit AS" w:hint="c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มีการใช้โครงสร้างผลึกในแบบต่างๆ มาให้นักศึกษาทดลองสร้างด้วยตนเอง</w:t>
      </w:r>
    </w:p>
    <w:p w:rsidR="00666381" w:rsidRPr="00263EF7" w:rsidRDefault="00666381" w:rsidP="00666381">
      <w:pPr>
        <w:tabs>
          <w:tab w:val="left" w:pos="569"/>
        </w:tabs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263EF7" w:rsidRDefault="00666381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263EF7" w:rsidRDefault="00666381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263EF7" w:rsidRDefault="00666381" w:rsidP="00666381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263EF7" w:rsidRDefault="00666381" w:rsidP="00666381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B563B2" w:rsidRPr="00263EF7" w:rsidRDefault="00B563B2" w:rsidP="00B563B2">
      <w:pPr>
        <w:tabs>
          <w:tab w:val="left" w:pos="459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263EF7">
        <w:rPr>
          <w:rFonts w:ascii="TH Niramit AS" w:hAnsi="TH Niramit AS" w:cs="TH Niramit AS"/>
          <w:sz w:val="32"/>
          <w:szCs w:val="32"/>
          <w:lang w:bidi="th-TH"/>
        </w:rPr>
        <w:t>text</w:t>
      </w:r>
      <w:proofErr w:type="gramEnd"/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book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website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1A524F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1.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การฝึกให้นักศึกษาใช้ </w:t>
      </w:r>
      <w:proofErr w:type="gramStart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website</w:t>
      </w:r>
      <w:proofErr w:type="gramEnd"/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 และสืบค้นข้อมูลที่เป็นภาษาอังกฤษ</w:t>
      </w:r>
    </w:p>
    <w:p w:rsidR="00B563B2" w:rsidRPr="001A524F" w:rsidRDefault="00B563B2" w:rsidP="001A524F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2.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การใช้ </w:t>
      </w:r>
      <w:proofErr w:type="gramStart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text</w:t>
      </w:r>
      <w:proofErr w:type="gramEnd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 xml:space="preserve"> book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1A524F" w:rsidRPr="001A524F" w:rsidRDefault="001A524F" w:rsidP="001A524F">
      <w:pPr>
        <w:ind w:firstLine="720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 xml:space="preserve">1. 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ให้คำแนะนำในการเลือกใช้และวิเคราะห์ข้อมูลจากอินเตอร์เน็ตที่มีอยู่เป็นจำนวนมากได้อย่างเหมาะสม</w:t>
      </w:r>
    </w:p>
    <w:p w:rsidR="001A524F" w:rsidRPr="001A524F" w:rsidRDefault="001A524F" w:rsidP="001A524F">
      <w:pPr>
        <w:jc w:val="thaiDistribute"/>
        <w:rPr>
          <w:rFonts w:ascii="TH Niramit AS" w:hAnsi="TH Niramit AS" w:cs="TH Niramit AS"/>
          <w:sz w:val="32"/>
          <w:szCs w:val="32"/>
          <w:u w:val="single"/>
          <w:cs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2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. ให้คำแนะนำในการอ่านหนังสือและการตีความภาษาอังกฤษ</w:t>
      </w:r>
    </w:p>
    <w:p w:rsidR="00B563B2" w:rsidRPr="00263EF7" w:rsidRDefault="00B563B2" w:rsidP="00B563B2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B563B2" w:rsidRPr="00263EF7" w:rsidRDefault="00B563B2" w:rsidP="00B563B2">
      <w:pPr>
        <w:tabs>
          <w:tab w:val="left" w:pos="558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7A71DE" w:rsidRPr="00263EF7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464"/>
        <w:gridCol w:w="596"/>
        <w:gridCol w:w="1080"/>
        <w:gridCol w:w="1301"/>
        <w:gridCol w:w="1219"/>
        <w:gridCol w:w="180"/>
        <w:gridCol w:w="1980"/>
      </w:tblGrid>
      <w:tr w:rsidR="001A524F" w:rsidRPr="008653B5" w:rsidTr="00A3320B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หัวข้อ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*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  <w:r w:rsidR="005D1369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และ อ.ดร. นิตยา ตาแม่ก๋ง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ทบทวนความรู้ทางเคมี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พันธะเคมี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และสมบัติต่างๆของตารางธาตุที่เกี่ยวกับกับระบบผลึก เช่น ค่าสภาพไฟฟ้าลบ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2-4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5D13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ความรู้ในเรื่องระบบผลึกทั้ง </w:t>
            </w:r>
            <w:r w:rsidR="005D1369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ความหนาแน่นเชิงสัมพัทธ์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ดัชนีมิลเลอร์ และแกนเขต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รูปร่างและการเติบโตของผลึก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แบบจำลองโครงสร้างผลึก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การทำแบบฝึกหัด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86062F" w:rsidP="00A3320B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</w:rPr>
              <w:t>สมบัติเชิงกลของผลึกและสมบัติเชิงผิว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โครงสร้างของสาร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ต่างๆ</w:t>
            </w:r>
          </w:p>
          <w:p w:rsidR="001A524F" w:rsidRPr="008653B5" w:rsidRDefault="001A524F" w:rsidP="00A3320B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กฎของพอลิงสำหรับโครงสร้างไอออนิก</w:t>
            </w:r>
          </w:p>
          <w:p w:rsidR="001A524F" w:rsidRPr="008653B5" w:rsidRDefault="001A524F" w:rsidP="00A3320B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การทำนายโครงสร้างของผลึกและแก้ว</w:t>
            </w:r>
          </w:p>
          <w:p w:rsidR="001A524F" w:rsidRPr="008653B5" w:rsidRDefault="001A524F" w:rsidP="00A3320B">
            <w:pPr>
              <w:tabs>
                <w:tab w:val="left" w:pos="282"/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กฎของแซคคาไลเซนต์</w:t>
            </w:r>
          </w:p>
          <w:p w:rsidR="001A524F" w:rsidRPr="008653B5" w:rsidRDefault="001A524F" w:rsidP="00A3320B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b/>
                <w:sz w:val="32"/>
                <w:szCs w:val="32"/>
                <w:cs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โครงสร้างของแก้ว ดินเหนียว และซิลิเกต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แผนภูมิวัฏภาคและเคมีของผลึก ชนิดของสารผสมของแข็ง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การเปลี่ยนโครงสร้าง</w:t>
            </w:r>
          </w:p>
          <w:p w:rsidR="001A524F" w:rsidRPr="008653B5" w:rsidRDefault="001A524F" w:rsidP="00A3320B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การแปลงวัฏภาคและ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ครงสร้าง</w:t>
            </w:r>
          </w:p>
          <w:p w:rsidR="001A524F" w:rsidRPr="008653B5" w:rsidRDefault="001A524F" w:rsidP="00A3320B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การเปลี่ยนโครงสร้างกับอุณหภูมิและความดัน</w:t>
            </w:r>
          </w:p>
          <w:p w:rsidR="001A524F" w:rsidRPr="008653B5" w:rsidRDefault="001A524F" w:rsidP="00A3320B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การขยายตัวทางความร้อนและโครงสร้าง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ความสัมพันธ์ระหว่างโครงสร้างและสมบัติ</w:t>
            </w:r>
          </w:p>
          <w:p w:rsidR="001A524F" w:rsidRPr="008653B5" w:rsidRDefault="001A524F" w:rsidP="00A3320B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สมบัติทางกล</w:t>
            </w:r>
          </w:p>
          <w:p w:rsidR="001A524F" w:rsidRPr="008653B5" w:rsidRDefault="001A524F" w:rsidP="00A3320B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สมบัติทางความร้อน</w:t>
            </w:r>
          </w:p>
          <w:p w:rsidR="001A524F" w:rsidRPr="008653B5" w:rsidRDefault="001A524F" w:rsidP="00A3320B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สมบัติทางแสง</w:t>
            </w:r>
          </w:p>
          <w:p w:rsidR="001A524F" w:rsidRPr="008653B5" w:rsidRDefault="001A524F" w:rsidP="00A3320B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สมบัติทางไฟฟ้า</w:t>
            </w:r>
          </w:p>
          <w:p w:rsidR="001A524F" w:rsidRPr="008653B5" w:rsidRDefault="001A524F" w:rsidP="00A3320B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สมบัติทางแม่เหล็ก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การทำรายงานและการนำเสนอ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A3320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โครงสร้างโลหะ เซมิคอนดักเตอร์ พอลิเมอร์ และเซรามิก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A3320B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A3320B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  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A524F" w:rsidRPr="008653B5" w:rsidTr="00A3320B">
        <w:trPr>
          <w:trHeight w:val="87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*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653B5">
              <w:rPr>
                <w:rFonts w:ascii="TH Niramit AS" w:hAnsi="TH Niramit AS" w:cs="TH Niramit AS"/>
                <w:b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A524F" w:rsidRPr="008653B5" w:rsidTr="00A3320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1A524F" w:rsidRPr="008653B5" w:rsidRDefault="001A524F" w:rsidP="00A3320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A3320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เกี่ยวกับโครงสร้างผลึก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ระบบผลึก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ประเภทต่างๆ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การตอบคำถามและให้คะแนนผลการอภิปราย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การทดสอบก่อนเรียน ระหว่างเรียนและหลังเรียน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A3320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การสังเกตพฤติกรรมจากการทำกิจกรรมกลุ่ม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การประเมินจากงานกลุ่มที่ได้รับมอบหมาย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5D1369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A3320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7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การทำงานเป็นกลุ่ม ความเป็นผู้นำ และการทำงานร่วมกัน 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ประเมินผลสัมฤทธิ์ของงานที่ได้รับมอบหมาย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การสังเกตพฤติกรรมระหว่างทำกิจกรรมกลุ่มโดยผู้สอนและสมาชิกในกลุ่ม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A3320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tabs>
                <w:tab w:val="left" w:pos="702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การนำเสนองานโดยใช้เทคโนโลยี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ทักษะการใช้ภาษา</w:t>
            </w:r>
          </w:p>
          <w:p w:rsidR="001A524F" w:rsidRPr="008653B5" w:rsidRDefault="005D1369" w:rsidP="00A332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การตอบคำถามระหว่างการนำเสนอ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A3320B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A3320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๑๐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</w:tbl>
    <w:p w:rsidR="007A71DE" w:rsidRPr="00263EF7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63EF7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A7938" w:rsidRPr="008653B5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left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รศ. ดร. สุพล อนันตา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ฟิสิกส์ของเซรามิกขั้นสูง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เอกสารประกอบการสอน มหาวิทยาลัยเชียงใหม่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2546.</w:t>
            </w:r>
          </w:p>
          <w:p w:rsidR="003A7938" w:rsidRPr="008653B5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R. Tilly,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Understanding Solids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, John Wiley &amp; Sons, Inc. </w:t>
            </w:r>
            <w:smartTag w:uri="urn:schemas-microsoft-com:office:smarttags" w:element="place">
              <w:r w:rsidRPr="008653B5">
                <w:rPr>
                  <w:rFonts w:ascii="TH Niramit AS" w:hAnsi="TH Niramit AS" w:cs="TH Niramit AS"/>
                  <w:sz w:val="32"/>
                  <w:szCs w:val="32"/>
                </w:rPr>
                <w:t>Chichester</w:t>
              </w:r>
            </w:smartTag>
            <w:r w:rsidRPr="008653B5">
              <w:rPr>
                <w:rFonts w:ascii="TH Niramit AS" w:hAnsi="TH Niramit AS" w:cs="TH Niramit AS"/>
                <w:sz w:val="32"/>
                <w:szCs w:val="32"/>
              </w:rPr>
              <w:t>, 2004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.</w:t>
            </w:r>
          </w:p>
          <w:p w:rsidR="003A7938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W.D. Callister,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Materials Science and Engineering: An Introduction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 6</w:t>
            </w:r>
            <w:r w:rsidRPr="008653B5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. Edition, John Wiley &amp; Sons, Inc., 2004.</w:t>
            </w:r>
          </w:p>
          <w:p w:rsidR="007A71DE" w:rsidRPr="003A7938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C. Hammond, </w:t>
            </w:r>
            <w:proofErr w:type="gramStart"/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The</w:t>
            </w:r>
            <w:proofErr w:type="gramEnd"/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Basics of Crystallography and Diffraction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 Oxford University Press, Oxford, 1997</w:t>
            </w:r>
            <w:r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</w:tc>
      </w:tr>
      <w:tr w:rsidR="00EF6AF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63EF7" w:rsidRDefault="003A7938" w:rsidP="003A7938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www.wikipedia.com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www.google.com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63EF7" w:rsidDel="00AB27AB" w:rsidRDefault="003A7938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647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www.sciencedirect.com </w:t>
            </w:r>
            <w:r w:rsidRPr="00C1647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www.scholar.google.com</w:t>
            </w:r>
            <w:r w:rsidRPr="00263EF7" w:rsidDel="00AB27A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A7938" w:rsidRDefault="005264F3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ภารกิจอื่นๆ ที่นำมาบูรณาการเข้ากับการเรียนการสอน 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A7938" w:rsidRPr="003A7938" w:rsidRDefault="003A7938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การนำผลงานวิจัยที่เกี่ยวข้องกับการหาค่าแลตทิซพารามิเตอร์และค่าดัชนีมิลเลอร์มาประยุกต์ใช้กับการเรียนการสอน โดยการยกเป็นกรณีศึกษา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เพื่อให้นักศึกษาเข้าใจและเห็นถึงประโยชน์ของการเรียนในรายวิชานี้ว่าสามารถนำไปต่อยอดได้อย่างไร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</w:t>
            </w:r>
            <w:r w:rsidR="00573A06"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การจัดโครงการฝึกอบรม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เชิงปฏิบัติการที่เกี่ยวข้องกับโครงสร้างผลึก และให้นักศึกษามีส่วนร่วมในโครงการนั้นๆ เพื่อให้นักศึกษาฝึกการถ่ายทอดและมีความความเข้าใจในเนื้อหามากขึ้น</w:t>
            </w:r>
            <w:r w:rsidR="00573A06"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--</w:t>
            </w:r>
            <w:r w:rsidR="00385347" w:rsidRPr="003A79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263EF7" w:rsidRDefault="005C4A8A" w:rsidP="003A7938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มี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การใช้บทความวิจัย</w:t>
            </w:r>
            <w:r w:rsidR="003A7938">
              <w:rPr>
                <w:rFonts w:ascii="TH Niramit AS" w:hAnsi="TH Niramit AS" w:cs="TH Niramit AS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63EF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--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A7938" w:rsidRDefault="003A7938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--</w:t>
            </w:r>
          </w:p>
        </w:tc>
      </w:tr>
    </w:tbl>
    <w:p w:rsidR="003A7938" w:rsidRDefault="003A7938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263EF7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263EF7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263EF7" w:rsidRDefault="003A793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ให้นักศึกษาประเมินผลโดยใช้แบบฟอร์มของมหาวิทยาลัย</w:t>
            </w:r>
          </w:p>
        </w:tc>
      </w:tr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263EF7" w:rsidRDefault="003A7938" w:rsidP="003A793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สังเกตจาก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263EF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พยายามใช้โครงสร้างหรือแบบจำลองให้มากขึ้น เพื่อให้นักศึกษาเกิดจินตนาการและมองเห็นภาพโครงสร้างรวมทั้งความสัมพันธ์ระหว่างโครงสร้างและสมบัติที่เกี่ยวข้องได้ง่ายขึ้น</w:t>
            </w:r>
          </w:p>
        </w:tc>
      </w:tr>
      <w:tr w:rsidR="007A71DE" w:rsidRPr="00263EF7" w:rsidTr="00BE06A1">
        <w:trPr>
          <w:trHeight w:val="84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63EF7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263EF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BE06A1" w:rsidRDefault="00BE06A1" w:rsidP="00BE06A1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--</w:t>
            </w:r>
          </w:p>
        </w:tc>
      </w:tr>
    </w:tbl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     (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อ.ดร. เรวดี วงศ์มณีรุ่ง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B563B2" w:rsidRPr="00263EF7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263EF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B563B2" w:rsidRPr="00263EF7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5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เดือน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มิถุนายน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</w:p>
    <w:p w:rsidR="001D5032" w:rsidRPr="00263EF7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263EF7" w:rsidRPr="00263EF7" w:rsidRDefault="00263EF7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sectPr w:rsidR="00263EF7" w:rsidRPr="00263EF7" w:rsidSect="00FD48F2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20B" w:rsidRDefault="00A3320B">
      <w:r>
        <w:separator/>
      </w:r>
    </w:p>
  </w:endnote>
  <w:endnote w:type="continuationSeparator" w:id="0">
    <w:p w:rsidR="00A3320B" w:rsidRDefault="00A3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vTime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20B" w:rsidRDefault="00A3320B">
      <w:r>
        <w:separator/>
      </w:r>
    </w:p>
  </w:footnote>
  <w:footnote w:type="continuationSeparator" w:id="0">
    <w:p w:rsidR="00A3320B" w:rsidRDefault="00A33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F33"/>
    <w:multiLevelType w:val="hybridMultilevel"/>
    <w:tmpl w:val="AF6C41E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713BE"/>
    <w:multiLevelType w:val="hybridMultilevel"/>
    <w:tmpl w:val="2A403826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42471F"/>
    <w:multiLevelType w:val="hybridMultilevel"/>
    <w:tmpl w:val="2CA6353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9252FDE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H SarabunPSK" w:eastAsia="Calibri" w:hAnsi="TH SarabunPSK" w:cs="TH SarabunPSK" w:hint="default"/>
      </w:rPr>
    </w:lvl>
    <w:lvl w:ilvl="3" w:tplc="0D887CB2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306F0B"/>
    <w:multiLevelType w:val="hybridMultilevel"/>
    <w:tmpl w:val="9B4C23D6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B25903"/>
    <w:multiLevelType w:val="hybridMultilevel"/>
    <w:tmpl w:val="2B92F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07305"/>
    <w:multiLevelType w:val="hybridMultilevel"/>
    <w:tmpl w:val="51C094E2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1B5E5FB4">
      <w:start w:val="1"/>
      <w:numFmt w:val="decimal"/>
      <w:lvlText w:val="%2."/>
      <w:lvlJc w:val="left"/>
      <w:pPr>
        <w:tabs>
          <w:tab w:val="num" w:pos="1260"/>
        </w:tabs>
        <w:ind w:left="1260" w:hanging="180"/>
      </w:pPr>
      <w:rPr>
        <w:rFonts w:ascii="TH Niramit AS" w:eastAsia="Times New Roman" w:hAnsi="TH Niramit AS" w:cs="TH Niramit AS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3E375C"/>
    <w:multiLevelType w:val="hybridMultilevel"/>
    <w:tmpl w:val="292845C0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8DF5D5F"/>
    <w:multiLevelType w:val="hybridMultilevel"/>
    <w:tmpl w:val="78DCE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8"/>
  </w:num>
  <w:num w:numId="4">
    <w:abstractNumId w:val="10"/>
  </w:num>
  <w:num w:numId="5">
    <w:abstractNumId w:val="6"/>
  </w:num>
  <w:num w:numId="6">
    <w:abstractNumId w:val="15"/>
  </w:num>
  <w:num w:numId="7">
    <w:abstractNumId w:val="29"/>
  </w:num>
  <w:num w:numId="8">
    <w:abstractNumId w:val="25"/>
  </w:num>
  <w:num w:numId="9">
    <w:abstractNumId w:val="42"/>
  </w:num>
  <w:num w:numId="10">
    <w:abstractNumId w:val="13"/>
  </w:num>
  <w:num w:numId="11">
    <w:abstractNumId w:val="36"/>
  </w:num>
  <w:num w:numId="12">
    <w:abstractNumId w:val="4"/>
  </w:num>
  <w:num w:numId="13">
    <w:abstractNumId w:val="24"/>
  </w:num>
  <w:num w:numId="14">
    <w:abstractNumId w:val="47"/>
  </w:num>
  <w:num w:numId="15">
    <w:abstractNumId w:val="18"/>
  </w:num>
  <w:num w:numId="16">
    <w:abstractNumId w:val="39"/>
  </w:num>
  <w:num w:numId="17">
    <w:abstractNumId w:val="23"/>
  </w:num>
  <w:num w:numId="18">
    <w:abstractNumId w:val="40"/>
  </w:num>
  <w:num w:numId="19">
    <w:abstractNumId w:val="16"/>
  </w:num>
  <w:num w:numId="20">
    <w:abstractNumId w:val="35"/>
  </w:num>
  <w:num w:numId="21">
    <w:abstractNumId w:val="17"/>
  </w:num>
  <w:num w:numId="22">
    <w:abstractNumId w:val="20"/>
  </w:num>
  <w:num w:numId="23">
    <w:abstractNumId w:val="12"/>
  </w:num>
  <w:num w:numId="24">
    <w:abstractNumId w:val="3"/>
  </w:num>
  <w:num w:numId="25">
    <w:abstractNumId w:val="31"/>
  </w:num>
  <w:num w:numId="26">
    <w:abstractNumId w:val="14"/>
  </w:num>
  <w:num w:numId="27">
    <w:abstractNumId w:val="43"/>
  </w:num>
  <w:num w:numId="28">
    <w:abstractNumId w:val="38"/>
  </w:num>
  <w:num w:numId="29">
    <w:abstractNumId w:val="30"/>
  </w:num>
  <w:num w:numId="30">
    <w:abstractNumId w:val="2"/>
  </w:num>
  <w:num w:numId="31">
    <w:abstractNumId w:val="26"/>
  </w:num>
  <w:num w:numId="32">
    <w:abstractNumId w:val="9"/>
  </w:num>
  <w:num w:numId="33">
    <w:abstractNumId w:val="7"/>
  </w:num>
  <w:num w:numId="34">
    <w:abstractNumId w:val="37"/>
  </w:num>
  <w:num w:numId="35">
    <w:abstractNumId w:val="27"/>
  </w:num>
  <w:num w:numId="36">
    <w:abstractNumId w:val="44"/>
  </w:num>
  <w:num w:numId="37">
    <w:abstractNumId w:val="22"/>
  </w:num>
  <w:num w:numId="38">
    <w:abstractNumId w:val="32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8"/>
  </w:num>
  <w:num w:numId="42">
    <w:abstractNumId w:val="11"/>
  </w:num>
  <w:num w:numId="43">
    <w:abstractNumId w:val="1"/>
  </w:num>
  <w:num w:numId="44">
    <w:abstractNumId w:val="34"/>
  </w:num>
  <w:num w:numId="45">
    <w:abstractNumId w:val="45"/>
  </w:num>
  <w:num w:numId="46">
    <w:abstractNumId w:val="33"/>
  </w:num>
  <w:num w:numId="47">
    <w:abstractNumId w:val="46"/>
  </w:num>
  <w:num w:numId="48">
    <w:abstractNumId w:val="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47C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524F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3EF7"/>
    <w:rsid w:val="00272825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6E6"/>
    <w:rsid w:val="00321C03"/>
    <w:rsid w:val="00327D14"/>
    <w:rsid w:val="00343850"/>
    <w:rsid w:val="00347AF4"/>
    <w:rsid w:val="003542ED"/>
    <w:rsid w:val="00360078"/>
    <w:rsid w:val="003661B3"/>
    <w:rsid w:val="00366FB0"/>
    <w:rsid w:val="00371A06"/>
    <w:rsid w:val="00375174"/>
    <w:rsid w:val="00385347"/>
    <w:rsid w:val="003A7938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0B27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1369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062F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3320B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1E67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A08"/>
    <w:rsid w:val="00BC7C43"/>
    <w:rsid w:val="00BD7910"/>
    <w:rsid w:val="00BE06A1"/>
    <w:rsid w:val="00BE33E7"/>
    <w:rsid w:val="00BE7983"/>
    <w:rsid w:val="00BF4A04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5A5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AF2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302D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2445</Words>
  <Characters>13941</Characters>
  <Application>Microsoft Office Word</Application>
  <DocSecurity>4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2013-06-03T07:37:00Z</dcterms:created>
  <dcterms:modified xsi:type="dcterms:W3CDTF">2013-06-03T07:37:00Z</dcterms:modified>
</cp:coreProperties>
</file>